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E7" w:rsidRPr="00A94902" w:rsidRDefault="005D78E7" w:rsidP="004464A8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28"/>
          <w:szCs w:val="28"/>
        </w:rPr>
      </w:pPr>
      <w:r w:rsidRPr="00A94902">
        <w:rPr>
          <w:rStyle w:val="s1"/>
          <w:b/>
          <w:bCs/>
          <w:color w:val="000000"/>
          <w:sz w:val="28"/>
          <w:szCs w:val="28"/>
        </w:rPr>
        <w:t>Анализ деятельности</w:t>
      </w:r>
    </w:p>
    <w:p w:rsidR="005D78E7" w:rsidRPr="00A94902" w:rsidRDefault="005D78E7" w:rsidP="004464A8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A94902">
        <w:rPr>
          <w:b/>
          <w:sz w:val="28"/>
          <w:szCs w:val="28"/>
        </w:rPr>
        <w:t>МОАУ СОШ №39</w:t>
      </w:r>
    </w:p>
    <w:p w:rsidR="00692DE3" w:rsidRPr="00A94902" w:rsidRDefault="005D78E7" w:rsidP="004464A8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28"/>
          <w:szCs w:val="28"/>
        </w:rPr>
      </w:pPr>
      <w:r w:rsidRPr="00A94902">
        <w:rPr>
          <w:rStyle w:val="s1"/>
          <w:b/>
          <w:bCs/>
          <w:color w:val="000000"/>
          <w:sz w:val="28"/>
          <w:szCs w:val="28"/>
        </w:rPr>
        <w:t>по совершенствованию организации питания</w:t>
      </w:r>
      <w:r w:rsidR="00A94902">
        <w:rPr>
          <w:rStyle w:val="s1"/>
          <w:b/>
          <w:bCs/>
          <w:color w:val="000000"/>
          <w:sz w:val="28"/>
          <w:szCs w:val="28"/>
        </w:rPr>
        <w:t xml:space="preserve"> за первую четверть 2016г.</w:t>
      </w:r>
    </w:p>
    <w:p w:rsidR="00692DE3" w:rsidRPr="00A94902" w:rsidRDefault="00692DE3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</w:p>
    <w:p w:rsidR="00692DE3" w:rsidRPr="00A94902" w:rsidRDefault="00692DE3" w:rsidP="004464A8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60" w:right="40" w:firstLine="709"/>
      </w:pPr>
      <w:r w:rsidRPr="00A94902">
        <w:rPr>
          <w:rStyle w:val="s1"/>
          <w:bCs/>
          <w:color w:val="000000"/>
        </w:rPr>
        <w:t xml:space="preserve">Работа производится в соответствии с  программой здорового питания МОАУ СОШ 39 г. Оренбурга, а также с планом мероприятий. </w:t>
      </w:r>
      <w:r w:rsidR="00A94902">
        <w:rPr>
          <w:rStyle w:val="s1"/>
          <w:bCs/>
          <w:color w:val="000000"/>
        </w:rPr>
        <w:t xml:space="preserve">Целью </w:t>
      </w:r>
      <w:r w:rsidRPr="00A94902">
        <w:rPr>
          <w:rStyle w:val="s1"/>
          <w:bCs/>
          <w:color w:val="000000"/>
        </w:rPr>
        <w:t>является - о</w:t>
      </w:r>
      <w:r w:rsidRPr="00A94902">
        <w:t>беспечение каждого школьника качественным, сбалансированным</w:t>
      </w:r>
      <w:r w:rsidR="00A94902">
        <w:t xml:space="preserve"> </w:t>
      </w:r>
      <w:r w:rsidRPr="00A94902">
        <w:t>питанием.</w:t>
      </w:r>
    </w:p>
    <w:p w:rsidR="00EF657B" w:rsidRPr="00A94902" w:rsidRDefault="00EF657B" w:rsidP="004464A8">
      <w:pPr>
        <w:pStyle w:val="1"/>
        <w:shd w:val="clear" w:color="auto" w:fill="auto"/>
        <w:spacing w:before="0" w:after="0" w:line="240" w:lineRule="auto"/>
        <w:ind w:right="60" w:firstLine="709"/>
      </w:pPr>
      <w:r w:rsidRPr="00A94902">
        <w:rPr>
          <w:rStyle w:val="a4"/>
        </w:rPr>
        <w:t>Материально-технические условия</w:t>
      </w:r>
      <w:r w:rsidRPr="00A94902">
        <w:t xml:space="preserve"> в целом позволяют реализова</w:t>
      </w:r>
      <w:r w:rsidR="00A73596">
        <w:t>ть</w:t>
      </w:r>
      <w:r w:rsidRPr="00A94902">
        <w:t xml:space="preserve"> программу здорового питания школьников. В школе есть оборудованное помещение столовой достаточной площади и необходимым количеством посадочных мест. Имеется также оборудование, необходимое д</w:t>
      </w:r>
      <w:r w:rsidR="00A73596">
        <w:t>л</w:t>
      </w:r>
      <w:r w:rsidRPr="00A94902">
        <w:t>я горячего питания: электроплиты, водонагреватель холодильники и морозильная камера. В школе в достаточном количестве имеется посуда и кухонный инвентарь.</w:t>
      </w:r>
    </w:p>
    <w:p w:rsidR="007C54D5" w:rsidRDefault="00EF657B" w:rsidP="004464A8">
      <w:pPr>
        <w:pStyle w:val="1"/>
        <w:shd w:val="clear" w:color="auto" w:fill="auto"/>
        <w:spacing w:before="0" w:after="0" w:line="240" w:lineRule="auto"/>
        <w:ind w:right="60" w:firstLine="709"/>
      </w:pPr>
      <w:r w:rsidRPr="00A94902">
        <w:t>В течени</w:t>
      </w:r>
      <w:r w:rsidR="00A73596">
        <w:t>е</w:t>
      </w:r>
      <w:r w:rsidRPr="00A94902">
        <w:t xml:space="preserve"> первой четверти, согласно плану были проведены следующие мероприятия:</w:t>
      </w:r>
    </w:p>
    <w:p w:rsidR="00A94902" w:rsidRPr="00A94902" w:rsidRDefault="00A94902" w:rsidP="004464A8">
      <w:pPr>
        <w:pStyle w:val="1"/>
        <w:shd w:val="clear" w:color="auto" w:fill="auto"/>
        <w:spacing w:before="0" w:after="0" w:line="240" w:lineRule="auto"/>
        <w:ind w:right="60" w:firstLine="709"/>
      </w:pPr>
      <w:bookmarkStart w:id="0" w:name="_GoBack"/>
      <w:bookmarkEnd w:id="0"/>
    </w:p>
    <w:p w:rsidR="00EF657B" w:rsidRPr="00A94902" w:rsidRDefault="007C54D5" w:rsidP="004464A8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60" w:right="40" w:firstLine="709"/>
      </w:pPr>
      <w:r w:rsidRPr="00A94902">
        <w:t>Анализ действующей системы питания в школе с целью сохранения положительного опыта, выявления и устранения недостатков</w:t>
      </w:r>
      <w:r w:rsidR="00A73596">
        <w:t>.</w:t>
      </w:r>
    </w:p>
    <w:p w:rsidR="00A73596" w:rsidRDefault="00FA5709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902">
        <w:rPr>
          <w:sz w:val="28"/>
          <w:szCs w:val="28"/>
        </w:rPr>
        <w:t xml:space="preserve">В ОУ за качеством поступающих </w:t>
      </w:r>
      <w:r w:rsidR="00A73596">
        <w:rPr>
          <w:sz w:val="28"/>
          <w:szCs w:val="28"/>
        </w:rPr>
        <w:t>блюд</w:t>
      </w:r>
      <w:r w:rsidRPr="00A94902">
        <w:rPr>
          <w:sz w:val="28"/>
          <w:szCs w:val="28"/>
        </w:rPr>
        <w:t xml:space="preserve"> следит шеф-повар и мед</w:t>
      </w:r>
      <w:proofErr w:type="gramStart"/>
      <w:r w:rsidRPr="00A94902">
        <w:rPr>
          <w:sz w:val="28"/>
          <w:szCs w:val="28"/>
        </w:rPr>
        <w:t>.</w:t>
      </w:r>
      <w:proofErr w:type="gramEnd"/>
      <w:r w:rsidR="00A94902">
        <w:rPr>
          <w:sz w:val="28"/>
          <w:szCs w:val="28"/>
        </w:rPr>
        <w:t xml:space="preserve"> </w:t>
      </w:r>
      <w:proofErr w:type="gramStart"/>
      <w:r w:rsidRPr="00A94902">
        <w:rPr>
          <w:sz w:val="28"/>
          <w:szCs w:val="28"/>
        </w:rPr>
        <w:t>р</w:t>
      </w:r>
      <w:proofErr w:type="gramEnd"/>
      <w:r w:rsidRPr="00A94902">
        <w:rPr>
          <w:sz w:val="28"/>
          <w:szCs w:val="28"/>
        </w:rPr>
        <w:t xml:space="preserve">аботник. При приеме на пищеблок проверяется наличие соответствующих документов, удостоверяющих их качество и безопасность. Наличие в документах даты выработки, сроков и условия хранения продукции. Сопроводительные документы сохраняются до конца реализации продукта. Для контроля качества поступающей продукции </w:t>
      </w:r>
      <w:proofErr w:type="spellStart"/>
      <w:r w:rsidRPr="00A94902">
        <w:rPr>
          <w:sz w:val="28"/>
          <w:szCs w:val="28"/>
        </w:rPr>
        <w:t>бракеражной</w:t>
      </w:r>
      <w:proofErr w:type="spellEnd"/>
      <w:r w:rsidRPr="00A94902">
        <w:rPr>
          <w:sz w:val="28"/>
          <w:szCs w:val="28"/>
        </w:rPr>
        <w:t xml:space="preserve"> комиссией проводится </w:t>
      </w:r>
      <w:proofErr w:type="gramStart"/>
      <w:r w:rsidRPr="00A94902">
        <w:rPr>
          <w:sz w:val="28"/>
          <w:szCs w:val="28"/>
        </w:rPr>
        <w:t>бракераж</w:t>
      </w:r>
      <w:proofErr w:type="gramEnd"/>
      <w:r w:rsidRPr="00A94902">
        <w:rPr>
          <w:sz w:val="28"/>
          <w:szCs w:val="28"/>
        </w:rPr>
        <w:t xml:space="preserve"> и составля</w:t>
      </w:r>
      <w:r w:rsidR="00A73596">
        <w:rPr>
          <w:sz w:val="28"/>
          <w:szCs w:val="28"/>
        </w:rPr>
        <w:t>ю</w:t>
      </w:r>
      <w:r w:rsidRPr="00A94902">
        <w:rPr>
          <w:sz w:val="28"/>
          <w:szCs w:val="28"/>
        </w:rPr>
        <w:t>т</w:t>
      </w:r>
      <w:r w:rsidR="00A73596">
        <w:rPr>
          <w:sz w:val="28"/>
          <w:szCs w:val="28"/>
        </w:rPr>
        <w:t>ся</w:t>
      </w:r>
      <w:r w:rsidRPr="00A94902">
        <w:rPr>
          <w:sz w:val="28"/>
          <w:szCs w:val="28"/>
        </w:rPr>
        <w:t xml:space="preserve"> акты. С целью соблюдения условий и сроков хранения скоропортящихся пищевых продуктов проводится контроль температурных режимов хранения в холодильном оборудовании. </w:t>
      </w:r>
    </w:p>
    <w:p w:rsidR="007C54D5" w:rsidRPr="00A94902" w:rsidRDefault="007C54D5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902">
        <w:rPr>
          <w:sz w:val="28"/>
          <w:szCs w:val="28"/>
        </w:rPr>
        <w:t xml:space="preserve">Систематическая витаминизация пищи, особенно в </w:t>
      </w:r>
      <w:proofErr w:type="gramStart"/>
      <w:r w:rsidRPr="00A94902">
        <w:rPr>
          <w:sz w:val="28"/>
          <w:szCs w:val="28"/>
        </w:rPr>
        <w:t>зимнее</w:t>
      </w:r>
      <w:proofErr w:type="gramEnd"/>
      <w:r w:rsidRPr="00A94902">
        <w:rPr>
          <w:sz w:val="28"/>
          <w:szCs w:val="28"/>
        </w:rPr>
        <w:t xml:space="preserve"> - весенний период</w:t>
      </w:r>
      <w:r w:rsidR="005A59F7" w:rsidRPr="00A94902">
        <w:rPr>
          <w:sz w:val="28"/>
          <w:szCs w:val="28"/>
        </w:rPr>
        <w:t xml:space="preserve">. </w:t>
      </w:r>
      <w:r w:rsidR="00FA5709" w:rsidRPr="00A94902">
        <w:rPr>
          <w:sz w:val="28"/>
          <w:szCs w:val="28"/>
        </w:rPr>
        <w:t>Меню ОУ предполагает наличие витаминного стола, куда входят салаты,  напитки и соки, обогащённые витаминами.</w:t>
      </w:r>
    </w:p>
    <w:p w:rsidR="007C54D5" w:rsidRPr="00A94902" w:rsidRDefault="00A73596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проходит о</w:t>
      </w:r>
      <w:r w:rsidR="007C54D5" w:rsidRPr="00A94902">
        <w:rPr>
          <w:sz w:val="28"/>
          <w:szCs w:val="28"/>
        </w:rPr>
        <w:t>бучение персонала школьной столовой, своевременное прохождение работниками медицинского осмотра, регулярная сдача экзаменов по санитарному минимуму.</w:t>
      </w:r>
    </w:p>
    <w:p w:rsidR="007C54D5" w:rsidRPr="00A94902" w:rsidRDefault="007C54D5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4D5" w:rsidRPr="00A94902" w:rsidRDefault="007C54D5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902">
        <w:rPr>
          <w:sz w:val="28"/>
          <w:szCs w:val="28"/>
        </w:rPr>
        <w:t>Включение в планы работы классных руководителей и в воспитательную систему школы мероприятий по обучению детей основам правильного питания.</w:t>
      </w:r>
      <w:r w:rsidR="005A59F7" w:rsidRPr="00A94902">
        <w:rPr>
          <w:sz w:val="28"/>
          <w:szCs w:val="28"/>
        </w:rPr>
        <w:t xml:space="preserve"> </w:t>
      </w:r>
      <w:r w:rsidR="00A73596">
        <w:rPr>
          <w:sz w:val="28"/>
          <w:szCs w:val="28"/>
        </w:rPr>
        <w:t xml:space="preserve"> В 1-3</w:t>
      </w:r>
      <w:r w:rsidR="00F80D1B">
        <w:rPr>
          <w:sz w:val="28"/>
          <w:szCs w:val="28"/>
        </w:rPr>
        <w:t>-х</w:t>
      </w:r>
      <w:r w:rsidR="00A73596">
        <w:rPr>
          <w:sz w:val="28"/>
          <w:szCs w:val="28"/>
        </w:rPr>
        <w:t xml:space="preserve"> классах идет работа по программе «</w:t>
      </w:r>
      <w:r w:rsidR="00F80D1B">
        <w:rPr>
          <w:sz w:val="28"/>
          <w:szCs w:val="28"/>
        </w:rPr>
        <w:t>Разговор о правильном питании</w:t>
      </w:r>
      <w:r w:rsidR="00A73596">
        <w:rPr>
          <w:sz w:val="28"/>
          <w:szCs w:val="28"/>
        </w:rPr>
        <w:t>»</w:t>
      </w:r>
      <w:r w:rsidR="00F80D1B">
        <w:rPr>
          <w:sz w:val="28"/>
          <w:szCs w:val="28"/>
        </w:rPr>
        <w:t xml:space="preserve">. </w:t>
      </w:r>
      <w:r w:rsidR="005A59F7" w:rsidRPr="00A94902">
        <w:rPr>
          <w:sz w:val="28"/>
          <w:szCs w:val="28"/>
        </w:rPr>
        <w:t xml:space="preserve">В </w:t>
      </w:r>
      <w:r w:rsidR="00F80D1B">
        <w:rPr>
          <w:sz w:val="28"/>
          <w:szCs w:val="28"/>
        </w:rPr>
        <w:t>5-</w:t>
      </w:r>
      <w:r w:rsidR="005A59F7" w:rsidRPr="00A94902">
        <w:rPr>
          <w:sz w:val="28"/>
          <w:szCs w:val="28"/>
        </w:rPr>
        <w:t>х классах проводятся занятия по программе «Культура питания», темы заняти</w:t>
      </w:r>
      <w:r w:rsidR="00A73596">
        <w:rPr>
          <w:sz w:val="28"/>
          <w:szCs w:val="28"/>
        </w:rPr>
        <w:t xml:space="preserve">й в первой четверти следующие: </w:t>
      </w:r>
      <w:r w:rsidR="005A59F7" w:rsidRPr="00A94902">
        <w:rPr>
          <w:sz w:val="28"/>
          <w:szCs w:val="28"/>
        </w:rPr>
        <w:t>Я и мое здоровье, Мой образ жизни, Продукты разные нужны, продукты разные важны, о витаминах и минеральных веществах, режим питания, составление меня завтрака, составление меню обеда, составление меню ужина</w:t>
      </w:r>
      <w:r w:rsidR="00275570" w:rsidRPr="00A94902">
        <w:rPr>
          <w:sz w:val="28"/>
          <w:szCs w:val="28"/>
        </w:rPr>
        <w:t>.</w:t>
      </w:r>
    </w:p>
    <w:p w:rsidR="00275570" w:rsidRPr="00A94902" w:rsidRDefault="00275570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902">
        <w:rPr>
          <w:sz w:val="28"/>
          <w:szCs w:val="28"/>
        </w:rPr>
        <w:lastRenderedPageBreak/>
        <w:t>С целью повышения профессиональной подготовки педагогов по вопросам формирования культуры здорового питания в школе проводятся различные мероприятия: заседания МО классных руководителей по данной теме, обучающие семинары для педагогов и классных руководителей, открытые классные часы.</w:t>
      </w:r>
    </w:p>
    <w:p w:rsidR="007C54D5" w:rsidRPr="00A94902" w:rsidRDefault="00F80D1B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902">
        <w:rPr>
          <w:sz w:val="28"/>
          <w:szCs w:val="28"/>
        </w:rPr>
        <w:t>О</w:t>
      </w:r>
      <w:r w:rsidR="00275570" w:rsidRPr="00A94902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я </w:t>
      </w:r>
      <w:r w:rsidR="00275570" w:rsidRPr="00A94902">
        <w:rPr>
          <w:sz w:val="28"/>
          <w:szCs w:val="28"/>
        </w:rPr>
        <w:t xml:space="preserve"> горячего питания позволяют каждому ребенку получать максимально сбалансированное и разнообразное питание, соответствующее его здоровью и гигиеническим требованиям, что позволяет осуществлять </w:t>
      </w:r>
      <w:r>
        <w:rPr>
          <w:sz w:val="28"/>
          <w:szCs w:val="28"/>
        </w:rPr>
        <w:t>80</w:t>
      </w:r>
      <w:r w:rsidR="00275570" w:rsidRPr="00A94902">
        <w:rPr>
          <w:sz w:val="28"/>
          <w:szCs w:val="28"/>
        </w:rPr>
        <w:t>% охват горячим питанием. Новые подходы к организации питания детей осуществляются через разъяснительную работу со всеми участниками образовательного процесса (обсуждение проблем на совещаниях, родительских собраниях, классных часах и т.</w:t>
      </w:r>
      <w:r>
        <w:rPr>
          <w:sz w:val="28"/>
          <w:szCs w:val="28"/>
        </w:rPr>
        <w:t>п.).</w:t>
      </w:r>
      <w:r w:rsidR="00275570" w:rsidRPr="00A94902">
        <w:rPr>
          <w:sz w:val="28"/>
          <w:szCs w:val="28"/>
        </w:rPr>
        <w:t xml:space="preserve"> </w:t>
      </w:r>
      <w:proofErr w:type="gramStart"/>
      <w:r w:rsidR="00275570" w:rsidRPr="00A94902">
        <w:rPr>
          <w:sz w:val="28"/>
          <w:szCs w:val="28"/>
        </w:rPr>
        <w:t>Главной остается просветительская работа в области здорового питания, как среди педагогического коллектива школы и работников школьного пищеблока, так и среди учащихся, начиная с первых классов, а также их родителей.</w:t>
      </w:r>
      <w:proofErr w:type="gramEnd"/>
      <w:r w:rsidR="00275570" w:rsidRPr="00A94902">
        <w:rPr>
          <w:sz w:val="28"/>
          <w:szCs w:val="28"/>
        </w:rPr>
        <w:t xml:space="preserve"> В то же время возрастает роль организации детского питания в ОУ, выполняющего помимо основной функции обеспечения каждого ребенка жизненно необходимыми пищевыми веществами (в т. ч. незаменимыми, такими как витамины и минеральные вещества), воспитательную функцию, так как позволяет сформировать у детей оптимальное пищевое поведение в соответствии с принципами здорового питания. Поэтому разъяснительная работа должна быть направлена на ликвидацию информационного дефицита в вопросах культуры питания, обеспечение педагогов, родителей и учащихся исчерпывающей информацией об организации школьного питания. С этой целью в ОУ постоянно проводятся родительские собрания, где родители могут ознакомиться с организацией питания в школе, высказать своё мнение и предложения по совершенствованию работы в данном направлении. На собрания в школу приглашаются медработники для того, чтобы донести до родителей информацию о правильном питании детей и взрослых. Мы считаем, что фактором привлечения семей к совершенствованию школьного питания может стать широкое информирование родительской общественности о тщательном отборе продуктов и их проверке на безопасность. Проработка вопроса о завтраке (двухразовом питании) с родительской общественностью проводилась на общешкольном родительском собрании.</w:t>
      </w:r>
    </w:p>
    <w:p w:rsidR="007C54D5" w:rsidRPr="00A94902" w:rsidRDefault="007C54D5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902">
        <w:rPr>
          <w:sz w:val="28"/>
          <w:szCs w:val="28"/>
        </w:rPr>
        <w:t xml:space="preserve">С целью осуществления мониторинга обратной связи по вопросам организации школьного питания в ОУ проводится анкетирование учащихся и их родителей. Результаты анкетирования родителей в 2016 году показали, что 83 % из них удовлетворены организацией питания в школе, 5 % считают необходимым наличие первых блюд в завтраке, 12 % </w:t>
      </w:r>
      <w:proofErr w:type="gramStart"/>
      <w:r w:rsidRPr="00A94902">
        <w:rPr>
          <w:sz w:val="28"/>
          <w:szCs w:val="28"/>
        </w:rPr>
        <w:t>высказывают желание</w:t>
      </w:r>
      <w:proofErr w:type="gramEnd"/>
      <w:r w:rsidRPr="00A94902">
        <w:rPr>
          <w:sz w:val="28"/>
          <w:szCs w:val="28"/>
        </w:rPr>
        <w:t xml:space="preserve"> об увеличении количества мясных блюд в рационе питания. Опрос учащихся показал, что 95 % из них удовлетворены школьным меню. 5 % школьников предпочитают завтракать </w:t>
      </w:r>
      <w:proofErr w:type="gramStart"/>
      <w:r w:rsidRPr="00A94902">
        <w:rPr>
          <w:sz w:val="28"/>
          <w:szCs w:val="28"/>
        </w:rPr>
        <w:t>дома</w:t>
      </w:r>
      <w:proofErr w:type="gramEnd"/>
      <w:r w:rsidRPr="00A94902">
        <w:rPr>
          <w:sz w:val="28"/>
          <w:szCs w:val="28"/>
        </w:rPr>
        <w:t xml:space="preserve"> и посещают столовую только тогда, когда им нравятся блюда.</w:t>
      </w:r>
      <w:r w:rsidR="00E037A2" w:rsidRPr="00A94902">
        <w:rPr>
          <w:sz w:val="28"/>
          <w:szCs w:val="28"/>
        </w:rPr>
        <w:t xml:space="preserve"> Результаты анкетирования доведены до сведения родителей на родительских собраниях.</w:t>
      </w:r>
    </w:p>
    <w:p w:rsidR="007C54D5" w:rsidRPr="00A94902" w:rsidRDefault="00F80D1B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Ведется с</w:t>
      </w:r>
      <w:r w:rsidR="007C54D5" w:rsidRPr="00A94902">
        <w:rPr>
          <w:sz w:val="28"/>
          <w:szCs w:val="28"/>
        </w:rPr>
        <w:t>воевременный сбор документов на предоставление нуждающимся учащимся бесплатного питания.</w:t>
      </w:r>
      <w:r w:rsidR="00DB3FDD" w:rsidRPr="00A94902">
        <w:rPr>
          <w:sz w:val="28"/>
          <w:szCs w:val="28"/>
        </w:rPr>
        <w:t xml:space="preserve"> В августе были сданы документы на субсидию, многодетным семьям и получены бесплатные  талоны на питание</w:t>
      </w:r>
      <w:r>
        <w:rPr>
          <w:sz w:val="28"/>
          <w:szCs w:val="28"/>
        </w:rPr>
        <w:t xml:space="preserve"> в количестве 100 штук (на 5 человек по 20 талонов)</w:t>
      </w:r>
      <w:r w:rsidR="00DB3FDD" w:rsidRPr="00A94902">
        <w:rPr>
          <w:sz w:val="28"/>
          <w:szCs w:val="28"/>
        </w:rPr>
        <w:t>.</w:t>
      </w:r>
    </w:p>
    <w:p w:rsidR="007C54D5" w:rsidRPr="00A94902" w:rsidRDefault="007C54D5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4D5" w:rsidRPr="00A94902" w:rsidRDefault="005A59F7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902">
        <w:rPr>
          <w:sz w:val="28"/>
          <w:szCs w:val="28"/>
        </w:rPr>
        <w:t xml:space="preserve">Производится </w:t>
      </w:r>
      <w:proofErr w:type="gramStart"/>
      <w:r w:rsidRPr="00A94902">
        <w:rPr>
          <w:sz w:val="28"/>
          <w:szCs w:val="28"/>
        </w:rPr>
        <w:t>к</w:t>
      </w:r>
      <w:r w:rsidR="007C54D5" w:rsidRPr="00A94902">
        <w:rPr>
          <w:sz w:val="28"/>
          <w:szCs w:val="28"/>
        </w:rPr>
        <w:t>онтроль за</w:t>
      </w:r>
      <w:proofErr w:type="gramEnd"/>
      <w:r w:rsidR="007C54D5" w:rsidRPr="00A94902">
        <w:rPr>
          <w:sz w:val="28"/>
          <w:szCs w:val="28"/>
        </w:rPr>
        <w:t xml:space="preserve"> качеством блюд и санитарным состоянием столовой</w:t>
      </w:r>
      <w:r w:rsidRPr="00A94902">
        <w:rPr>
          <w:sz w:val="28"/>
          <w:szCs w:val="28"/>
        </w:rPr>
        <w:t xml:space="preserve"> </w:t>
      </w:r>
      <w:proofErr w:type="spellStart"/>
      <w:r w:rsidRPr="00A94902">
        <w:rPr>
          <w:sz w:val="28"/>
          <w:szCs w:val="28"/>
        </w:rPr>
        <w:t>бракеражной</w:t>
      </w:r>
      <w:proofErr w:type="spellEnd"/>
      <w:r w:rsidRPr="00A94902">
        <w:rPr>
          <w:sz w:val="28"/>
          <w:szCs w:val="28"/>
        </w:rPr>
        <w:t xml:space="preserve"> комиссией. </w:t>
      </w:r>
    </w:p>
    <w:p w:rsidR="005A59F7" w:rsidRPr="00A94902" w:rsidRDefault="005A59F7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902">
        <w:rPr>
          <w:sz w:val="28"/>
          <w:szCs w:val="28"/>
        </w:rPr>
        <w:t>В школьной  столовой расположен стенд «Питание школьников», на котором для ознакомления учащихся и их родителей вывешено «Примерное меню». В учебных кабинетах в классных уголках классными руководителями периодически вывешивается информация по здоровому питанию</w:t>
      </w:r>
      <w:r w:rsidR="00FA5709" w:rsidRPr="00A94902">
        <w:rPr>
          <w:sz w:val="28"/>
          <w:szCs w:val="28"/>
        </w:rPr>
        <w:t>.</w:t>
      </w:r>
    </w:p>
    <w:p w:rsidR="00FA5709" w:rsidRPr="00A94902" w:rsidRDefault="00074403" w:rsidP="004464A8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60" w:right="40" w:firstLine="709"/>
      </w:pPr>
      <w:r w:rsidRPr="00A94902">
        <w:t xml:space="preserve">Согласно договорам на </w:t>
      </w:r>
      <w:proofErr w:type="spellStart"/>
      <w:r w:rsidRPr="00A94902">
        <w:t>тех</w:t>
      </w:r>
      <w:proofErr w:type="gramStart"/>
      <w:r w:rsidRPr="00A94902">
        <w:t>.о</w:t>
      </w:r>
      <w:proofErr w:type="gramEnd"/>
      <w:r w:rsidRPr="00A94902">
        <w:t>бслуживание</w:t>
      </w:r>
      <w:proofErr w:type="spellEnd"/>
      <w:r w:rsidRPr="00A94902">
        <w:t xml:space="preserve"> холодильного и торгово-технического оборудования производится своевременное техническое обслуживание.  </w:t>
      </w:r>
    </w:p>
    <w:p w:rsidR="00471FF9" w:rsidRDefault="00074403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902">
        <w:rPr>
          <w:sz w:val="28"/>
          <w:szCs w:val="28"/>
        </w:rPr>
        <w:t>В школе используется двенадцатидневное меню, в котором не допускается повторение одних и тех же блюд в течение недели. Меню разрабатывается в соответствии с потребностью детей разных возрастных групп в питательных веществах и калорийности суточного рациона, учитываются территориальные особенности питания населения. В питании школьников запрещены продукты с раздражающими свойствами. В соответствии с новыми санитарными правилами в школе для детей проводится профилактика витаминной и микроэлементной недостаточности для обеспечения физиологической потребности в витаминах.</w:t>
      </w:r>
    </w:p>
    <w:p w:rsidR="00A94902" w:rsidRDefault="00A94902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4902" w:rsidRPr="00A94902" w:rsidRDefault="00A94902" w:rsidP="004464A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соц. педагог     Барышникова Е.В.</w:t>
      </w:r>
    </w:p>
    <w:sectPr w:rsidR="00A94902" w:rsidRPr="00A94902" w:rsidSect="0047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8E7"/>
    <w:rsid w:val="00074403"/>
    <w:rsid w:val="001A52CF"/>
    <w:rsid w:val="00275570"/>
    <w:rsid w:val="004464A8"/>
    <w:rsid w:val="00471FF9"/>
    <w:rsid w:val="005A59F7"/>
    <w:rsid w:val="005D78E7"/>
    <w:rsid w:val="00692DE3"/>
    <w:rsid w:val="007C54D5"/>
    <w:rsid w:val="00A73596"/>
    <w:rsid w:val="00A94902"/>
    <w:rsid w:val="00B45211"/>
    <w:rsid w:val="00DB3FDD"/>
    <w:rsid w:val="00E037A2"/>
    <w:rsid w:val="00EF657B"/>
    <w:rsid w:val="00F80D1B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D78E7"/>
  </w:style>
  <w:style w:type="paragraph" w:customStyle="1" w:styleId="p6">
    <w:name w:val="p6"/>
    <w:basedOn w:val="a"/>
    <w:rsid w:val="005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"/>
    <w:rsid w:val="00692D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92DE3"/>
    <w:pPr>
      <w:shd w:val="clear" w:color="auto" w:fill="FFFFFF"/>
      <w:spacing w:before="540" w:after="36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+ Курсив"/>
    <w:basedOn w:val="a3"/>
    <w:rsid w:val="00EF65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7C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7C54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4D5"/>
    <w:pPr>
      <w:shd w:val="clear" w:color="auto" w:fill="FFFFFF"/>
      <w:spacing w:after="0" w:line="0" w:lineRule="atLeas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zavuch</cp:lastModifiedBy>
  <cp:revision>14</cp:revision>
  <dcterms:created xsi:type="dcterms:W3CDTF">2016-11-02T04:59:00Z</dcterms:created>
  <dcterms:modified xsi:type="dcterms:W3CDTF">2016-11-02T06:40:00Z</dcterms:modified>
</cp:coreProperties>
</file>